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4A" w:rsidRDefault="00F95B01" w:rsidP="00F95B01">
      <w:pPr>
        <w:jc w:val="center"/>
        <w:rPr>
          <w:b/>
        </w:rPr>
      </w:pPr>
      <w:r w:rsidRPr="000D794A">
        <w:rPr>
          <w:b/>
        </w:rPr>
        <w:t>Apply</w:t>
      </w:r>
      <w:r w:rsidR="00B86ECC">
        <w:rPr>
          <w:b/>
        </w:rPr>
        <w:t>ing</w:t>
      </w:r>
      <w:r w:rsidRPr="000D794A">
        <w:rPr>
          <w:b/>
        </w:rPr>
        <w:t xml:space="preserve"> Hotfixes </w:t>
      </w:r>
      <w:r w:rsidR="00B86ECC">
        <w:rPr>
          <w:b/>
        </w:rPr>
        <w:t>to your</w:t>
      </w:r>
      <w:r w:rsidR="00AC5C7A">
        <w:rPr>
          <w:b/>
        </w:rPr>
        <w:t xml:space="preserve"> JMP Clinical </w:t>
      </w:r>
      <w:r w:rsidR="00B86ECC">
        <w:rPr>
          <w:b/>
        </w:rPr>
        <w:t>Installation</w:t>
      </w:r>
    </w:p>
    <w:p w:rsidR="00490064" w:rsidRDefault="001C616C" w:rsidP="00490064">
      <w:r>
        <w:t xml:space="preserve">JMP Clinical </w:t>
      </w:r>
      <w:r w:rsidR="0042631B">
        <w:t xml:space="preserve">periodically </w:t>
      </w:r>
      <w:r>
        <w:t>releases</w:t>
      </w:r>
      <w:r w:rsidR="0042631B">
        <w:t xml:space="preserve"> hotfixes for our software. These hotfixes can include bug fixes and/or</w:t>
      </w:r>
      <w:r w:rsidR="00B86ECC">
        <w:t xml:space="preserve"> </w:t>
      </w:r>
      <w:r>
        <w:t>new features through the hotfixes between the major releases</w:t>
      </w:r>
      <w:r w:rsidR="00565379">
        <w:rPr>
          <w:rStyle w:val="FootnoteReference"/>
        </w:rPr>
        <w:footnoteReference w:id="1"/>
      </w:r>
      <w:r>
        <w:t xml:space="preserve">. If you have JMP Clinical installed on your computer, you can apply </w:t>
      </w:r>
      <w:r w:rsidR="00490064">
        <w:t>hotfixes by</w:t>
      </w:r>
      <w:r>
        <w:t xml:space="preserve"> following the procedure below without reinstallation whole JMP Clinical.</w:t>
      </w:r>
      <w:r w:rsidR="00490064">
        <w:t xml:space="preserve"> In the example shown here,, we apply </w:t>
      </w:r>
      <w:r w:rsidR="00490064">
        <w:t xml:space="preserve">hotfix A6M003 </w:t>
      </w:r>
      <w:r w:rsidR="00490064">
        <w:t xml:space="preserve">to JMP Clinical 6.1 </w:t>
      </w:r>
      <w:r w:rsidR="00490064">
        <w:t xml:space="preserve">on </w:t>
      </w:r>
      <w:r w:rsidR="00490064">
        <w:t xml:space="preserve">a </w:t>
      </w:r>
      <w:r w:rsidR="00490064">
        <w:t xml:space="preserve">Windows 7 </w:t>
      </w:r>
      <w:r w:rsidR="00490064">
        <w:t>64 bit machine.</w:t>
      </w:r>
    </w:p>
    <w:p w:rsidR="00AC5C7A" w:rsidRDefault="00EF6D24" w:rsidP="001C616C">
      <w:pPr>
        <w:pStyle w:val="ListParagraph"/>
        <w:numPr>
          <w:ilvl w:val="0"/>
          <w:numId w:val="2"/>
        </w:numPr>
      </w:pPr>
      <w:r>
        <w:t>Click Hotfix link</w:t>
      </w:r>
      <w:r w:rsidR="00C90268">
        <w:t xml:space="preserve"> </w:t>
      </w:r>
      <w:hyperlink r:id="rId8" w:history="1">
        <w:r w:rsidR="001C616C" w:rsidRPr="003867EC">
          <w:rPr>
            <w:rStyle w:val="Hyperlink"/>
          </w:rPr>
          <w:t>http://ftp.sas.com/techsup/download/hotfix/HF2/A6M.html</w:t>
        </w:r>
      </w:hyperlink>
      <w:r w:rsidR="001C616C">
        <w:t xml:space="preserve">. </w:t>
      </w:r>
      <w:r w:rsidR="00871314">
        <w:t xml:space="preserve"> T</w:t>
      </w:r>
      <w:r w:rsidR="00871314" w:rsidRPr="00871314">
        <w:t xml:space="preserve">here are two </w:t>
      </w:r>
      <w:r w:rsidR="006E0B37">
        <w:t xml:space="preserve">hotfix </w:t>
      </w:r>
      <w:r w:rsidR="00871314" w:rsidRPr="00871314">
        <w:t>download</w:t>
      </w:r>
      <w:r w:rsidR="006E0B37">
        <w:t>s</w:t>
      </w:r>
      <w:r w:rsidR="001C616C">
        <w:t xml:space="preserve"> at the bottom of the table</w:t>
      </w:r>
      <w:r w:rsidR="00871314" w:rsidRPr="00871314">
        <w:t>:  Windows for 32 bit and Windows x64 fo</w:t>
      </w:r>
      <w:r w:rsidR="001C616C">
        <w:t xml:space="preserve">r 64 bit.  Click </w:t>
      </w:r>
      <w:r w:rsidR="001C616C" w:rsidRPr="00490064">
        <w:rPr>
          <w:b/>
        </w:rPr>
        <w:t>A6M003</w:t>
      </w:r>
      <w:r w:rsidR="00871314" w:rsidRPr="00490064">
        <w:rPr>
          <w:b/>
        </w:rPr>
        <w:t>x6.zip</w:t>
      </w:r>
      <w:r w:rsidR="00871314" w:rsidRPr="00871314">
        <w:t xml:space="preserve"> </w:t>
      </w:r>
      <w:r w:rsidR="00871314">
        <w:t xml:space="preserve">to download </w:t>
      </w:r>
      <w:r w:rsidR="00871314" w:rsidRPr="00871314">
        <w:t>for the 64 bit computer</w:t>
      </w:r>
      <w:r w:rsidR="00871314">
        <w:t xml:space="preserve">.  </w:t>
      </w:r>
    </w:p>
    <w:p w:rsidR="00C90268" w:rsidRDefault="002C7265" w:rsidP="001C616C">
      <w:pPr>
        <w:pStyle w:val="ListParagraph"/>
        <w:ind w:left="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7F449" wp14:editId="66B37C5E">
                <wp:simplePos x="0" y="0"/>
                <wp:positionH relativeFrom="margin">
                  <wp:posOffset>4352925</wp:posOffset>
                </wp:positionH>
                <wp:positionV relativeFrom="paragraph">
                  <wp:posOffset>2494280</wp:posOffset>
                </wp:positionV>
                <wp:extent cx="781050" cy="10477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047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421F852" id="Oval 16" o:spid="_x0000_s1026" style="position:absolute;margin-left:342.75pt;margin-top:196.4pt;width:61.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" filled="f" strokecolor="red" strokeweight="1.5pt">
                <v:stroke joinstyle="miter"/>
                <w10:wrap anchorx="margin"/>
              </v:oval>
            </w:pict>
          </mc:Fallback>
        </mc:AlternateContent>
      </w:r>
      <w:r w:rsidR="00871314">
        <w:t xml:space="preserve">  </w:t>
      </w:r>
      <w:r w:rsidR="001C616C">
        <w:rPr>
          <w:noProof/>
          <w:lang w:eastAsia="en-US"/>
        </w:rPr>
        <w:drawing>
          <wp:inline distT="0" distB="0" distL="0" distR="0" wp14:anchorId="5BA0C632" wp14:editId="4A779CC6">
            <wp:extent cx="5943600" cy="2543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37" w:rsidRDefault="006E0B37" w:rsidP="006E0B37">
      <w:pPr>
        <w:pStyle w:val="ListParagraph"/>
      </w:pPr>
    </w:p>
    <w:p w:rsidR="00871314" w:rsidRDefault="00871314" w:rsidP="00871314">
      <w:pPr>
        <w:pStyle w:val="ListParagraph"/>
      </w:pPr>
    </w:p>
    <w:p w:rsidR="00871314" w:rsidRDefault="001C616C" w:rsidP="001C616C">
      <w:pPr>
        <w:pStyle w:val="ListParagraph"/>
        <w:numPr>
          <w:ilvl w:val="0"/>
          <w:numId w:val="2"/>
        </w:numPr>
      </w:pPr>
      <w:r>
        <w:t>Save the A6M003</w:t>
      </w:r>
      <w:r w:rsidR="00871314">
        <w:t>x6.zip file into</w:t>
      </w:r>
      <w:r w:rsidR="006E0B37">
        <w:t xml:space="preserve"> the folder:                                                                                      </w:t>
      </w:r>
      <w:r w:rsidR="00871314">
        <w:t xml:space="preserve"> </w:t>
      </w:r>
      <w:r w:rsidR="00871314" w:rsidRPr="00490064">
        <w:rPr>
          <w:i/>
        </w:rPr>
        <w:t>C:\Program Files\SASHome\InstallMisc\HotFixes\New</w:t>
      </w:r>
      <w:r w:rsidR="00871314">
        <w:t xml:space="preserve">  </w:t>
      </w:r>
    </w:p>
    <w:p w:rsidR="006E0B37" w:rsidRDefault="006E0B37" w:rsidP="006E0B37">
      <w:pPr>
        <w:pStyle w:val="ListParagraph"/>
      </w:pPr>
    </w:p>
    <w:p w:rsidR="006E0B37" w:rsidRDefault="006E0B37" w:rsidP="006E0B37">
      <w:pPr>
        <w:pStyle w:val="ListParagraph"/>
      </w:pPr>
    </w:p>
    <w:p w:rsidR="00F95B01" w:rsidRDefault="00F95B01" w:rsidP="001C616C">
      <w:pPr>
        <w:pStyle w:val="ListParagraph"/>
        <w:numPr>
          <w:ilvl w:val="0"/>
          <w:numId w:val="2"/>
        </w:numPr>
      </w:pPr>
      <w:r>
        <w:t>Use SAS Deployment Manager to apply hotfix</w:t>
      </w:r>
      <w:r w:rsidR="006E0B37">
        <w:t>:</w:t>
      </w:r>
    </w:p>
    <w:p w:rsidR="00163841" w:rsidRDefault="00F95B01" w:rsidP="001C616C">
      <w:pPr>
        <w:pStyle w:val="ListParagraph"/>
        <w:numPr>
          <w:ilvl w:val="1"/>
          <w:numId w:val="2"/>
        </w:numPr>
      </w:pPr>
      <w:r>
        <w:t xml:space="preserve">Click </w:t>
      </w:r>
      <w:r w:rsidR="00163841" w:rsidRPr="00490064">
        <w:rPr>
          <w:b/>
        </w:rPr>
        <w:t xml:space="preserve">Start -&gt; </w:t>
      </w:r>
      <w:r w:rsidR="00202750" w:rsidRPr="00490064">
        <w:rPr>
          <w:b/>
        </w:rPr>
        <w:t xml:space="preserve">All Program -&gt; SAS -&gt; </w:t>
      </w:r>
      <w:r w:rsidR="00163841" w:rsidRPr="00490064">
        <w:rPr>
          <w:b/>
        </w:rPr>
        <w:t>SAS Deployment Manager 9.4</w:t>
      </w:r>
      <w:r>
        <w:t xml:space="preserve"> to bring up </w:t>
      </w:r>
      <w:r w:rsidR="00490064">
        <w:t xml:space="preserve">the </w:t>
      </w:r>
      <w:r w:rsidRPr="006E0B37">
        <w:rPr>
          <w:b/>
        </w:rPr>
        <w:t xml:space="preserve">Choose Language </w:t>
      </w:r>
      <w:r>
        <w:t>window</w:t>
      </w:r>
      <w:r w:rsidR="00490064">
        <w:t xml:space="preserve"> shown below,</w:t>
      </w:r>
      <w:r>
        <w:t>.</w:t>
      </w:r>
      <w:r w:rsidR="006E0B37">
        <w:t xml:space="preserve"> and c</w:t>
      </w:r>
      <w:r w:rsidR="00163841">
        <w:t xml:space="preserve">lick </w:t>
      </w:r>
      <w:r w:rsidR="00163841" w:rsidRPr="006E0B37">
        <w:rPr>
          <w:b/>
        </w:rPr>
        <w:t>OK</w:t>
      </w:r>
      <w:r w:rsidR="006E0B37" w:rsidRPr="006E0B37">
        <w:t>.</w:t>
      </w:r>
    </w:p>
    <w:p w:rsidR="000D7E53" w:rsidRDefault="000D794A" w:rsidP="00202750">
      <w:pPr>
        <w:ind w:left="360" w:firstLine="1080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1125220</wp:posOffset>
                </wp:positionV>
                <wp:extent cx="781050" cy="29527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5FE2D48" id="Oval 15" o:spid="_x0000_s1026" style="position:absolute;margin-left:129.75pt;margin-top:88.6pt;width:61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" filled="f" strokecolor="red" strokeweight="1.5pt">
                <v:stroke joinstyle="miter"/>
              </v:oval>
            </w:pict>
          </mc:Fallback>
        </mc:AlternateContent>
      </w:r>
      <w:r w:rsidR="00163841">
        <w:rPr>
          <w:noProof/>
          <w:lang w:eastAsia="en-US"/>
        </w:rPr>
        <w:drawing>
          <wp:inline distT="0" distB="0" distL="0" distR="0" wp14:anchorId="20CD8831" wp14:editId="06146107">
            <wp:extent cx="3000375" cy="1571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37" w:rsidRDefault="006E0B37" w:rsidP="00202750">
      <w:pPr>
        <w:ind w:left="360" w:firstLine="1080"/>
      </w:pPr>
    </w:p>
    <w:p w:rsidR="00163841" w:rsidRDefault="00163841" w:rsidP="001C616C">
      <w:pPr>
        <w:pStyle w:val="ListParagraph"/>
        <w:numPr>
          <w:ilvl w:val="1"/>
          <w:numId w:val="2"/>
        </w:numPr>
      </w:pPr>
      <w:r>
        <w:t xml:space="preserve">In the </w:t>
      </w:r>
      <w:r w:rsidRPr="00163841">
        <w:rPr>
          <w:b/>
        </w:rPr>
        <w:t>SAS Deployment Manager</w:t>
      </w:r>
      <w:r>
        <w:t xml:space="preserve"> window, click </w:t>
      </w:r>
      <w:r w:rsidRPr="00163841">
        <w:rPr>
          <w:b/>
        </w:rPr>
        <w:t>Apply Hot Fixes</w:t>
      </w:r>
      <w:r>
        <w:t xml:space="preserve"> under </w:t>
      </w:r>
      <w:r w:rsidRPr="00163841">
        <w:rPr>
          <w:b/>
        </w:rPr>
        <w:t>Administration Tasks</w:t>
      </w:r>
      <w:r>
        <w:t xml:space="preserve">, then click the </w:t>
      </w:r>
      <w:r w:rsidRPr="00163841">
        <w:rPr>
          <w:b/>
        </w:rPr>
        <w:t>Next</w:t>
      </w:r>
      <w:r w:rsidR="006E0B37" w:rsidRPr="006E0B37">
        <w:t>.</w:t>
      </w:r>
    </w:p>
    <w:p w:rsidR="00F95B01" w:rsidRDefault="00AC5C7A" w:rsidP="006E0B37">
      <w:pPr>
        <w:ind w:firstLine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87F449" wp14:editId="66B37C5E">
                <wp:simplePos x="0" y="0"/>
                <wp:positionH relativeFrom="column">
                  <wp:posOffset>4333875</wp:posOffset>
                </wp:positionH>
                <wp:positionV relativeFrom="paragraph">
                  <wp:posOffset>3781425</wp:posOffset>
                </wp:positionV>
                <wp:extent cx="819150" cy="24765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D12A19F" id="Oval 18" o:spid="_x0000_s1026" style="position:absolute;margin-left:341.25pt;margin-top:297.75pt;width:64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" filled="f" strokecolor="red" strokeweight="1.5pt">
                <v:stroke joinstyle="miter"/>
              </v:oval>
            </w:pict>
          </mc:Fallback>
        </mc:AlternateContent>
      </w:r>
      <w:r w:rsidR="006E0B3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87F449" wp14:editId="66B37C5E">
                <wp:simplePos x="0" y="0"/>
                <wp:positionH relativeFrom="column">
                  <wp:posOffset>1200150</wp:posOffset>
                </wp:positionH>
                <wp:positionV relativeFrom="paragraph">
                  <wp:posOffset>1168400</wp:posOffset>
                </wp:positionV>
                <wp:extent cx="904875" cy="13335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333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A84A144" id="Oval 17" o:spid="_x0000_s1026" style="position:absolute;margin-left:94.5pt;margin-top:92pt;width:71.25pt;height:1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" filled="f" strokecolor="red" strokeweight="1.5pt">
                <v:stroke joinstyle="miter"/>
              </v:oval>
            </w:pict>
          </mc:Fallback>
        </mc:AlternateContent>
      </w:r>
      <w:r w:rsidR="00163841">
        <w:rPr>
          <w:noProof/>
          <w:lang w:eastAsia="en-US"/>
        </w:rPr>
        <w:drawing>
          <wp:inline distT="0" distB="0" distL="0" distR="0" wp14:anchorId="13E076C9" wp14:editId="4CE7A206">
            <wp:extent cx="4765644" cy="4124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8302" cy="41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37" w:rsidRDefault="006E0B37" w:rsidP="006E0B37">
      <w:pPr>
        <w:ind w:firstLine="1440"/>
      </w:pPr>
    </w:p>
    <w:p w:rsidR="001C616C" w:rsidRDefault="001C616C" w:rsidP="006E0B37">
      <w:pPr>
        <w:ind w:firstLine="1440"/>
      </w:pPr>
    </w:p>
    <w:p w:rsidR="001C616C" w:rsidRDefault="001C616C" w:rsidP="006E0B37">
      <w:pPr>
        <w:ind w:firstLine="1440"/>
      </w:pPr>
    </w:p>
    <w:p w:rsidR="001C616C" w:rsidRDefault="001C616C" w:rsidP="006E0B37">
      <w:pPr>
        <w:ind w:firstLine="1440"/>
      </w:pPr>
    </w:p>
    <w:p w:rsidR="001C616C" w:rsidRDefault="001C616C" w:rsidP="006E0B37">
      <w:pPr>
        <w:ind w:firstLine="1440"/>
      </w:pPr>
    </w:p>
    <w:p w:rsidR="00F95B01" w:rsidRDefault="00F95B01" w:rsidP="001C616C">
      <w:pPr>
        <w:pStyle w:val="ListParagraph"/>
        <w:numPr>
          <w:ilvl w:val="1"/>
          <w:numId w:val="2"/>
        </w:numPr>
      </w:pPr>
      <w:r>
        <w:lastRenderedPageBreak/>
        <w:t xml:space="preserve">In the </w:t>
      </w:r>
      <w:r w:rsidRPr="006E0B37">
        <w:rPr>
          <w:b/>
        </w:rPr>
        <w:t xml:space="preserve">Apply Hot Fixes </w:t>
      </w:r>
      <w:r>
        <w:t xml:space="preserve">windows, click </w:t>
      </w:r>
      <w:r w:rsidRPr="006E0B37">
        <w:rPr>
          <w:b/>
        </w:rPr>
        <w:t>Next</w:t>
      </w:r>
      <w:r w:rsidR="006E0B37">
        <w:t>.</w:t>
      </w:r>
    </w:p>
    <w:p w:rsidR="00F95B01" w:rsidRDefault="006E0B37" w:rsidP="00202750">
      <w:pPr>
        <w:pStyle w:val="ListParagraph"/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87C0D8" wp14:editId="29FDE1AE">
                <wp:simplePos x="0" y="0"/>
                <wp:positionH relativeFrom="column">
                  <wp:posOffset>4191000</wp:posOffset>
                </wp:positionH>
                <wp:positionV relativeFrom="paragraph">
                  <wp:posOffset>2517140</wp:posOffset>
                </wp:positionV>
                <wp:extent cx="819150" cy="24765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141960" id="Oval 19" o:spid="_x0000_s1026" style="position:absolute;margin-left:330pt;margin-top:198.2pt;width:64.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" filled="f" strokecolor="red" strokeweight="1.5pt">
                <v:stroke joinstyle="miter"/>
              </v:oval>
            </w:pict>
          </mc:Fallback>
        </mc:AlternateContent>
      </w:r>
      <w:r w:rsidR="00F95B01">
        <w:rPr>
          <w:noProof/>
          <w:lang w:eastAsia="en-US"/>
        </w:rPr>
        <w:drawing>
          <wp:inline distT="0" distB="0" distL="0" distR="0" wp14:anchorId="2670F60B" wp14:editId="06255AD6">
            <wp:extent cx="4740910" cy="284797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8837" cy="285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C7A" w:rsidRDefault="00AC5C7A" w:rsidP="00202750">
      <w:pPr>
        <w:pStyle w:val="ListParagraph"/>
        <w:ind w:firstLine="720"/>
      </w:pPr>
    </w:p>
    <w:p w:rsidR="00202750" w:rsidRPr="006E0B37" w:rsidRDefault="00202750" w:rsidP="001C616C">
      <w:pPr>
        <w:pStyle w:val="ListParagraph"/>
        <w:numPr>
          <w:ilvl w:val="1"/>
          <w:numId w:val="2"/>
        </w:numPr>
      </w:pPr>
      <w:r>
        <w:t xml:space="preserve">In the </w:t>
      </w:r>
      <w:r w:rsidRPr="006E0B37">
        <w:rPr>
          <w:b/>
        </w:rPr>
        <w:t xml:space="preserve">Checking System </w:t>
      </w:r>
      <w:r>
        <w:t xml:space="preserve">window, click </w:t>
      </w:r>
      <w:r w:rsidR="00490064">
        <w:rPr>
          <w:b/>
        </w:rPr>
        <w:t>Next</w:t>
      </w:r>
      <w:r w:rsidR="006E0B37" w:rsidRPr="006E0B37">
        <w:t>.</w:t>
      </w:r>
    </w:p>
    <w:p w:rsidR="00202750" w:rsidRDefault="006E0B37" w:rsidP="00202750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87C0D8" wp14:editId="29FDE1AE">
                <wp:simplePos x="0" y="0"/>
                <wp:positionH relativeFrom="column">
                  <wp:posOffset>4219575</wp:posOffset>
                </wp:positionH>
                <wp:positionV relativeFrom="paragraph">
                  <wp:posOffset>3295015</wp:posOffset>
                </wp:positionV>
                <wp:extent cx="819150" cy="247650"/>
                <wp:effectExtent l="0" t="0" r="19050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71BCC3" id="Oval 20" o:spid="_x0000_s1026" style="position:absolute;margin-left:332.25pt;margin-top:259.45pt;width:64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" filled="f" strokecolor="red" strokeweight="1.5pt">
                <v:stroke joinstyle="miter"/>
              </v:oval>
            </w:pict>
          </mc:Fallback>
        </mc:AlternateContent>
      </w:r>
      <w:r w:rsidR="00202750">
        <w:rPr>
          <w:noProof/>
          <w:lang w:eastAsia="en-US"/>
        </w:rPr>
        <w:drawing>
          <wp:inline distT="0" distB="0" distL="0" distR="0" wp14:anchorId="33A328DA" wp14:editId="56863E3B">
            <wp:extent cx="4800600" cy="3674305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5993" cy="368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16C" w:rsidRDefault="001C616C" w:rsidP="00202750">
      <w:pPr>
        <w:pStyle w:val="ListParagraph"/>
        <w:ind w:left="1440"/>
      </w:pPr>
    </w:p>
    <w:p w:rsidR="001C616C" w:rsidRDefault="001C616C" w:rsidP="00202750">
      <w:pPr>
        <w:pStyle w:val="ListParagraph"/>
        <w:ind w:left="1440"/>
      </w:pPr>
    </w:p>
    <w:p w:rsidR="001C616C" w:rsidRDefault="001C616C" w:rsidP="00202750">
      <w:pPr>
        <w:pStyle w:val="ListParagraph"/>
        <w:ind w:left="1440"/>
      </w:pPr>
    </w:p>
    <w:p w:rsidR="001C616C" w:rsidRDefault="001C616C" w:rsidP="00202750">
      <w:pPr>
        <w:pStyle w:val="ListParagraph"/>
        <w:ind w:left="1440"/>
      </w:pPr>
    </w:p>
    <w:p w:rsidR="006E0B37" w:rsidRDefault="006E0B37" w:rsidP="00202750">
      <w:pPr>
        <w:pStyle w:val="ListParagraph"/>
        <w:ind w:left="1440"/>
      </w:pPr>
    </w:p>
    <w:p w:rsidR="00202750" w:rsidRDefault="00202750" w:rsidP="00202750">
      <w:pPr>
        <w:pStyle w:val="ListParagraph"/>
        <w:ind w:left="1440"/>
      </w:pPr>
    </w:p>
    <w:p w:rsidR="00202750" w:rsidRDefault="00202750" w:rsidP="001C616C">
      <w:pPr>
        <w:pStyle w:val="ListParagraph"/>
        <w:numPr>
          <w:ilvl w:val="1"/>
          <w:numId w:val="2"/>
        </w:numPr>
      </w:pPr>
      <w:r>
        <w:lastRenderedPageBreak/>
        <w:t xml:space="preserve">In the </w:t>
      </w:r>
      <w:r w:rsidRPr="006E0B37">
        <w:rPr>
          <w:b/>
        </w:rPr>
        <w:t>Review Hot Fix</w:t>
      </w:r>
      <w:r>
        <w:t xml:space="preserve"> Updates window, Click </w:t>
      </w:r>
      <w:r w:rsidR="00490064">
        <w:rPr>
          <w:b/>
        </w:rPr>
        <w:t>Next</w:t>
      </w:r>
      <w:r w:rsidR="006E0B37" w:rsidRPr="006E0B37">
        <w:t>.</w:t>
      </w:r>
    </w:p>
    <w:p w:rsidR="00202750" w:rsidRDefault="006E0B37" w:rsidP="00202750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7C0D8" wp14:editId="29FDE1AE">
                <wp:simplePos x="0" y="0"/>
                <wp:positionH relativeFrom="column">
                  <wp:posOffset>4238625</wp:posOffset>
                </wp:positionH>
                <wp:positionV relativeFrom="paragraph">
                  <wp:posOffset>3298190</wp:posOffset>
                </wp:positionV>
                <wp:extent cx="819150" cy="24765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E005D27" id="Oval 21" o:spid="_x0000_s1026" style="position:absolute;margin-left:333.75pt;margin-top:259.7pt;width:64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" filled="f" strokecolor="red" strokeweight="1.5pt">
                <v:stroke joinstyle="miter"/>
              </v:oval>
            </w:pict>
          </mc:Fallback>
        </mc:AlternateContent>
      </w:r>
      <w:r w:rsidR="00202750">
        <w:rPr>
          <w:noProof/>
          <w:lang w:eastAsia="en-US"/>
        </w:rPr>
        <w:drawing>
          <wp:inline distT="0" distB="0" distL="0" distR="0" wp14:anchorId="306AA53C" wp14:editId="31FE6C26">
            <wp:extent cx="4800600" cy="3672767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25585" cy="369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16C" w:rsidRDefault="001C616C" w:rsidP="00202750">
      <w:pPr>
        <w:pStyle w:val="ListParagraph"/>
        <w:ind w:left="1440"/>
      </w:pPr>
    </w:p>
    <w:p w:rsidR="00202750" w:rsidRDefault="00202750" w:rsidP="001C616C">
      <w:pPr>
        <w:pStyle w:val="ListParagraph"/>
        <w:numPr>
          <w:ilvl w:val="1"/>
          <w:numId w:val="2"/>
        </w:numPr>
      </w:pPr>
      <w:r>
        <w:t xml:space="preserve">In the </w:t>
      </w:r>
      <w:r w:rsidRPr="006E0B37">
        <w:rPr>
          <w:b/>
        </w:rPr>
        <w:t>Deployment Summary</w:t>
      </w:r>
      <w:r>
        <w:t xml:space="preserve"> window, Click </w:t>
      </w:r>
      <w:r w:rsidRPr="006E0B37">
        <w:rPr>
          <w:b/>
        </w:rPr>
        <w:t>Start</w:t>
      </w:r>
      <w:r w:rsidR="006E0B37">
        <w:t>.</w:t>
      </w:r>
    </w:p>
    <w:p w:rsidR="00202750" w:rsidRDefault="006E0B37" w:rsidP="00202750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87C0D8" wp14:editId="29FDE1AE">
                <wp:simplePos x="0" y="0"/>
                <wp:positionH relativeFrom="column">
                  <wp:posOffset>4267200</wp:posOffset>
                </wp:positionH>
                <wp:positionV relativeFrom="paragraph">
                  <wp:posOffset>3136900</wp:posOffset>
                </wp:positionV>
                <wp:extent cx="819150" cy="24765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3C54347" id="Oval 22" o:spid="_x0000_s1026" style="position:absolute;margin-left:336pt;margin-top:247pt;width:64.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" filled="f" strokecolor="red" strokeweight="1.5pt">
                <v:stroke joinstyle="miter"/>
              </v:oval>
            </w:pict>
          </mc:Fallback>
        </mc:AlternateContent>
      </w:r>
      <w:r w:rsidR="00202750">
        <w:rPr>
          <w:noProof/>
          <w:lang w:eastAsia="en-US"/>
        </w:rPr>
        <w:drawing>
          <wp:inline distT="0" distB="0" distL="0" distR="0" wp14:anchorId="422733F9" wp14:editId="427A6C42">
            <wp:extent cx="4800505" cy="3486150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3777" cy="349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37" w:rsidRDefault="006E0B37" w:rsidP="00202750">
      <w:pPr>
        <w:pStyle w:val="ListParagraph"/>
        <w:ind w:left="1440"/>
      </w:pPr>
    </w:p>
    <w:p w:rsidR="000D794A" w:rsidRDefault="000D794A" w:rsidP="00202750">
      <w:pPr>
        <w:pStyle w:val="ListParagraph"/>
        <w:ind w:left="1440"/>
      </w:pPr>
    </w:p>
    <w:p w:rsidR="000D794A" w:rsidRDefault="000D794A" w:rsidP="001C616C">
      <w:pPr>
        <w:pStyle w:val="ListParagraph"/>
        <w:numPr>
          <w:ilvl w:val="1"/>
          <w:numId w:val="2"/>
        </w:numPr>
      </w:pPr>
      <w:r>
        <w:lastRenderedPageBreak/>
        <w:t xml:space="preserve">In the </w:t>
      </w:r>
      <w:r w:rsidRPr="006E0B37">
        <w:rPr>
          <w:b/>
        </w:rPr>
        <w:t>Deployment Complete</w:t>
      </w:r>
      <w:r>
        <w:t xml:space="preserve"> Window, click </w:t>
      </w:r>
      <w:r w:rsidRPr="006E0B37">
        <w:rPr>
          <w:b/>
        </w:rPr>
        <w:t>Next</w:t>
      </w:r>
      <w:r>
        <w:t>.</w:t>
      </w:r>
    </w:p>
    <w:p w:rsidR="00202750" w:rsidRDefault="006E0B37" w:rsidP="00202750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87C0D8" wp14:editId="29FDE1AE">
                <wp:simplePos x="0" y="0"/>
                <wp:positionH relativeFrom="column">
                  <wp:posOffset>4181475</wp:posOffset>
                </wp:positionH>
                <wp:positionV relativeFrom="paragraph">
                  <wp:posOffset>3295650</wp:posOffset>
                </wp:positionV>
                <wp:extent cx="819150" cy="247650"/>
                <wp:effectExtent l="0" t="0" r="1905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19CD317" id="Oval 23" o:spid="_x0000_s1026" style="position:absolute;margin-left:329.25pt;margin-top:259.5pt;width:64.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" filled="f" strokecolor="red" strokeweight="1.5pt">
                <v:stroke joinstyle="miter"/>
              </v:oval>
            </w:pict>
          </mc:Fallback>
        </mc:AlternateContent>
      </w:r>
      <w:r w:rsidR="000D794A">
        <w:rPr>
          <w:noProof/>
          <w:lang w:eastAsia="en-US"/>
        </w:rPr>
        <w:drawing>
          <wp:inline distT="0" distB="0" distL="0" distR="0" wp14:anchorId="09F8E848" wp14:editId="55E9B253">
            <wp:extent cx="4774449" cy="3656330"/>
            <wp:effectExtent l="0" t="0" r="762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79840" cy="3660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94A" w:rsidRDefault="000D794A" w:rsidP="00202750">
      <w:pPr>
        <w:pStyle w:val="ListParagraph"/>
        <w:ind w:left="1440"/>
      </w:pPr>
    </w:p>
    <w:p w:rsidR="000D794A" w:rsidRDefault="000D794A" w:rsidP="001C616C">
      <w:pPr>
        <w:pStyle w:val="ListParagraph"/>
        <w:numPr>
          <w:ilvl w:val="1"/>
          <w:numId w:val="2"/>
        </w:numPr>
      </w:pPr>
      <w:r>
        <w:t xml:space="preserve">In the </w:t>
      </w:r>
      <w:r w:rsidRPr="006E0B37">
        <w:rPr>
          <w:b/>
        </w:rPr>
        <w:t>Hot Fix Updates Complete</w:t>
      </w:r>
      <w:r>
        <w:t xml:space="preserve"> window, click </w:t>
      </w:r>
      <w:r w:rsidRPr="006E0B37">
        <w:rPr>
          <w:b/>
        </w:rPr>
        <w:t>Next</w:t>
      </w:r>
      <w:r w:rsidR="006E0B37" w:rsidRPr="006E0B37">
        <w:t>.</w:t>
      </w:r>
    </w:p>
    <w:p w:rsidR="000D794A" w:rsidRDefault="006E0B37" w:rsidP="000D794A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87C0D8" wp14:editId="29FDE1AE">
                <wp:simplePos x="0" y="0"/>
                <wp:positionH relativeFrom="column">
                  <wp:posOffset>4191000</wp:posOffset>
                </wp:positionH>
                <wp:positionV relativeFrom="paragraph">
                  <wp:posOffset>3279775</wp:posOffset>
                </wp:positionV>
                <wp:extent cx="819150" cy="247650"/>
                <wp:effectExtent l="0" t="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5915EBC" id="Oval 24" o:spid="_x0000_s1026" style="position:absolute;margin-left:330pt;margin-top:258.25pt;width:64.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" filled="f" strokecolor="red" strokeweight="1.5pt">
                <v:stroke joinstyle="miter"/>
              </v:oval>
            </w:pict>
          </mc:Fallback>
        </mc:AlternateContent>
      </w:r>
      <w:r w:rsidR="000D794A">
        <w:rPr>
          <w:noProof/>
          <w:lang w:eastAsia="en-US"/>
        </w:rPr>
        <w:drawing>
          <wp:inline distT="0" distB="0" distL="0" distR="0" wp14:anchorId="6FF1EA1E" wp14:editId="19A5DB99">
            <wp:extent cx="4752975" cy="3656642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8782" cy="366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C7A" w:rsidRDefault="00AC5C7A" w:rsidP="000D794A">
      <w:pPr>
        <w:pStyle w:val="ListParagraph"/>
        <w:ind w:left="1440"/>
      </w:pPr>
    </w:p>
    <w:p w:rsidR="000D794A" w:rsidRDefault="000D794A" w:rsidP="000D794A">
      <w:pPr>
        <w:pStyle w:val="ListParagraph"/>
        <w:ind w:left="1440"/>
      </w:pPr>
    </w:p>
    <w:p w:rsidR="000D794A" w:rsidRDefault="000D794A" w:rsidP="001C616C">
      <w:pPr>
        <w:pStyle w:val="ListParagraph"/>
        <w:numPr>
          <w:ilvl w:val="1"/>
          <w:numId w:val="2"/>
        </w:numPr>
      </w:pPr>
      <w:r>
        <w:t xml:space="preserve">In the </w:t>
      </w:r>
      <w:r w:rsidRPr="006E0B37">
        <w:rPr>
          <w:b/>
        </w:rPr>
        <w:t>Additional Resources</w:t>
      </w:r>
      <w:r>
        <w:t xml:space="preserve"> window, click </w:t>
      </w:r>
      <w:r w:rsidRPr="006E0B37">
        <w:rPr>
          <w:b/>
        </w:rPr>
        <w:t>Finish</w:t>
      </w:r>
      <w:r w:rsidR="006E0B37" w:rsidRPr="006E0B37">
        <w:t>.</w:t>
      </w:r>
    </w:p>
    <w:p w:rsidR="000D794A" w:rsidRDefault="006E0B37" w:rsidP="000D794A">
      <w:pPr>
        <w:pStyle w:val="ListParagraph"/>
        <w:ind w:left="144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87C0D8" wp14:editId="29FDE1AE">
                <wp:simplePos x="0" y="0"/>
                <wp:positionH relativeFrom="column">
                  <wp:posOffset>4210050</wp:posOffset>
                </wp:positionH>
                <wp:positionV relativeFrom="paragraph">
                  <wp:posOffset>3298190</wp:posOffset>
                </wp:positionV>
                <wp:extent cx="819150" cy="247650"/>
                <wp:effectExtent l="0" t="0" r="19050" b="1905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A958EE1" id="Oval 25" o:spid="_x0000_s1026" style="position:absolute;margin-left:331.5pt;margin-top:259.7pt;width:64.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" filled="f" strokecolor="red" strokeweight="1.5pt">
                <v:stroke joinstyle="miter"/>
              </v:oval>
            </w:pict>
          </mc:Fallback>
        </mc:AlternateContent>
      </w:r>
      <w:r w:rsidR="000D794A">
        <w:rPr>
          <w:noProof/>
          <w:lang w:eastAsia="en-US"/>
        </w:rPr>
        <w:drawing>
          <wp:inline distT="0" distB="0" distL="0" distR="0" wp14:anchorId="3540FC30" wp14:editId="6A1063D7">
            <wp:extent cx="4749264" cy="3674083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0327" cy="369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16C" w:rsidRDefault="001C616C" w:rsidP="000D794A">
      <w:pPr>
        <w:pStyle w:val="ListParagraph"/>
        <w:ind w:left="1440"/>
      </w:pPr>
    </w:p>
    <w:p w:rsidR="00A40521" w:rsidRDefault="00A40521" w:rsidP="00A40521">
      <w:pPr>
        <w:pStyle w:val="ListParagraph"/>
        <w:numPr>
          <w:ilvl w:val="0"/>
          <w:numId w:val="2"/>
        </w:numPr>
      </w:pPr>
      <w:r>
        <w:t xml:space="preserve">You may need to </w:t>
      </w:r>
      <w:r w:rsidR="006C4A71">
        <w:t>delete your JMP Clinical User folder</w:t>
      </w:r>
      <w:r w:rsidR="006C4A71">
        <w:t xml:space="preserve">  and </w:t>
      </w:r>
      <w:r>
        <w:t>regenerate the dialog</w:t>
      </w:r>
      <w:r w:rsidR="00490064">
        <w:t>s</w:t>
      </w:r>
      <w:r>
        <w:t xml:space="preserve"> (this is necessary for </w:t>
      </w:r>
      <w:r w:rsidR="006C4A71">
        <w:t>hotfix A6M001).</w:t>
      </w:r>
    </w:p>
    <w:p w:rsidR="0068436C" w:rsidRDefault="0068436C" w:rsidP="001C616C">
      <w:pPr>
        <w:pStyle w:val="ListParagraph"/>
        <w:numPr>
          <w:ilvl w:val="1"/>
          <w:numId w:val="2"/>
        </w:numPr>
      </w:pPr>
      <w:r>
        <w:t>Delete</w:t>
      </w:r>
      <w:r w:rsidR="006C4A71">
        <w:t xml:space="preserve"> the </w:t>
      </w:r>
      <w:r w:rsidRPr="006C4A71">
        <w:rPr>
          <w:i/>
        </w:rPr>
        <w:t>C:\Users\userid\AppData</w:t>
      </w:r>
      <w:r w:rsidR="006C4A71" w:rsidRPr="006C4A71">
        <w:rPr>
          <w:i/>
        </w:rPr>
        <w:t>\Roaming\SAS\JMPclinical</w:t>
      </w:r>
      <w:r w:rsidR="006C4A71">
        <w:t xml:space="preserve"> </w:t>
      </w:r>
      <w:r>
        <w:t xml:space="preserve"> folder.</w:t>
      </w:r>
    </w:p>
    <w:p w:rsidR="0068436C" w:rsidRDefault="0068436C" w:rsidP="001C616C">
      <w:pPr>
        <w:pStyle w:val="ListParagraph"/>
        <w:numPr>
          <w:ilvl w:val="1"/>
          <w:numId w:val="2"/>
        </w:numPr>
      </w:pPr>
      <w:r>
        <w:t>Restart JMP.</w:t>
      </w:r>
    </w:p>
    <w:p w:rsidR="006C4A71" w:rsidRDefault="006C4A71" w:rsidP="001C616C">
      <w:pPr>
        <w:pStyle w:val="ListParagraph"/>
        <w:numPr>
          <w:ilvl w:val="1"/>
          <w:numId w:val="2"/>
        </w:numPr>
      </w:pPr>
      <w:r>
        <w:t xml:space="preserve">Click The </w:t>
      </w:r>
      <w:r w:rsidRPr="006C4A71">
        <w:rPr>
          <w:b/>
        </w:rPr>
        <w:t>Settings</w:t>
      </w:r>
      <w:r>
        <w:t xml:space="preserve"> tab on the JMP Clinical main window.</w:t>
      </w:r>
    </w:p>
    <w:p w:rsidR="0068436C" w:rsidRDefault="006C4A71" w:rsidP="006C4A71">
      <w:pPr>
        <w:pStyle w:val="ListParagraph"/>
        <w:numPr>
          <w:ilvl w:val="1"/>
          <w:numId w:val="2"/>
        </w:numPr>
      </w:pPr>
      <w:r>
        <w:t xml:space="preserve">Select </w:t>
      </w:r>
      <w:r w:rsidRPr="006C4A71">
        <w:rPr>
          <w:b/>
        </w:rPr>
        <w:t>Advanced</w:t>
      </w:r>
      <w:r>
        <w:t xml:space="preserve"> and click </w:t>
      </w:r>
      <w:r>
        <w:rPr>
          <w:b/>
        </w:rPr>
        <w:t xml:space="preserve">Generate Clinical </w:t>
      </w:r>
      <w:r w:rsidRPr="006C4A71">
        <w:rPr>
          <w:b/>
        </w:rPr>
        <w:t>Dialogs…</w:t>
      </w:r>
      <w:bookmarkStart w:id="0" w:name="_GoBack"/>
      <w:bookmarkEnd w:id="0"/>
    </w:p>
    <w:sectPr w:rsidR="0068436C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015" w:rsidRDefault="00DC7015" w:rsidP="00565379">
      <w:pPr>
        <w:spacing w:after="0" w:line="240" w:lineRule="auto"/>
      </w:pPr>
      <w:r>
        <w:separator/>
      </w:r>
    </w:p>
  </w:endnote>
  <w:endnote w:type="continuationSeparator" w:id="0">
    <w:p w:rsidR="00DC7015" w:rsidRDefault="00DC7015" w:rsidP="0056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015" w:rsidRDefault="00DC7015" w:rsidP="00565379">
      <w:pPr>
        <w:spacing w:after="0" w:line="240" w:lineRule="auto"/>
      </w:pPr>
      <w:r>
        <w:separator/>
      </w:r>
    </w:p>
  </w:footnote>
  <w:footnote w:type="continuationSeparator" w:id="0">
    <w:p w:rsidR="00DC7015" w:rsidRDefault="00DC7015" w:rsidP="00565379">
      <w:pPr>
        <w:spacing w:after="0" w:line="240" w:lineRule="auto"/>
      </w:pPr>
      <w:r>
        <w:continuationSeparator/>
      </w:r>
    </w:p>
  </w:footnote>
  <w:footnote w:id="1">
    <w:p w:rsidR="00565379" w:rsidRDefault="005653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65379">
        <w:rPr>
          <w:b/>
        </w:rPr>
        <w:t>Note</w:t>
      </w:r>
      <w:r>
        <w:t>: Hotfixes are automatically added to the JMP Clinical installer. The software you download and install contains all current and prior hotfixes.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064" w:rsidRDefault="00490064" w:rsidP="00490064">
    <w:pPr>
      <w:jc w:val="right"/>
    </w:pPr>
    <w:r>
      <w:t>April 2018</w:t>
    </w:r>
  </w:p>
  <w:p w:rsidR="00490064" w:rsidRDefault="004900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2F1D"/>
    <w:multiLevelType w:val="hybridMultilevel"/>
    <w:tmpl w:val="A064C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E3EB5"/>
    <w:multiLevelType w:val="hybridMultilevel"/>
    <w:tmpl w:val="1728CFAC"/>
    <w:lvl w:ilvl="0" w:tplc="6E5C3FB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41"/>
    <w:rsid w:val="000173C4"/>
    <w:rsid w:val="000D794A"/>
    <w:rsid w:val="00163841"/>
    <w:rsid w:val="001C616C"/>
    <w:rsid w:val="00202750"/>
    <w:rsid w:val="002C7265"/>
    <w:rsid w:val="0042631B"/>
    <w:rsid w:val="00490064"/>
    <w:rsid w:val="00565379"/>
    <w:rsid w:val="0068436C"/>
    <w:rsid w:val="006C4A71"/>
    <w:rsid w:val="006E0B37"/>
    <w:rsid w:val="007E59AF"/>
    <w:rsid w:val="008026F7"/>
    <w:rsid w:val="00871314"/>
    <w:rsid w:val="00A40521"/>
    <w:rsid w:val="00AC5C7A"/>
    <w:rsid w:val="00B86ECC"/>
    <w:rsid w:val="00BF3A6C"/>
    <w:rsid w:val="00C90268"/>
    <w:rsid w:val="00DC7015"/>
    <w:rsid w:val="00EF6D24"/>
    <w:rsid w:val="00F9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161B3-0215-49B2-A9A8-C1BB1577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8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02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616C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53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53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53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064"/>
  </w:style>
  <w:style w:type="paragraph" w:styleId="Footer">
    <w:name w:val="footer"/>
    <w:basedOn w:val="Normal"/>
    <w:link w:val="FooterChar"/>
    <w:uiPriority w:val="99"/>
    <w:unhideWhenUsed/>
    <w:rsid w:val="0049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tp.sas.com/techsup/download/hotfix/HF2/A6M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1B3E3-5EF2-4EFA-9B12-FB8B232B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Wenjun Bao</dc:creator>
  <cp:keywords/>
  <dc:description/>
  <cp:lastModifiedBy>Thomas Pedersen</cp:lastModifiedBy>
  <cp:revision>3</cp:revision>
  <dcterms:created xsi:type="dcterms:W3CDTF">2018-05-10T12:52:00Z</dcterms:created>
  <dcterms:modified xsi:type="dcterms:W3CDTF">2018-05-10T15:26:00Z</dcterms:modified>
</cp:coreProperties>
</file>